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A4" w:rsidRDefault="002B56A4" w:rsidP="002B56A4"/>
    <w:p w:rsidR="00687859" w:rsidRDefault="00687859" w:rsidP="002B56A4"/>
    <w:p w:rsidR="00687859" w:rsidRDefault="00687859" w:rsidP="002B56A4"/>
    <w:p w:rsidR="00604172" w:rsidRDefault="007048B3" w:rsidP="002B56A4">
      <w:r>
        <w:t xml:space="preserve">Il seguente testo dovrà essere copiato e incollato </w:t>
      </w:r>
      <w:r w:rsidR="00687859">
        <w:t>nella maschera del software per l’invio degli sms alle famiglie al fine di informarle in merito alle modalità di ritiro del POF.</w:t>
      </w:r>
    </w:p>
    <w:p w:rsidR="00687859" w:rsidRDefault="00687859" w:rsidP="002B56A4"/>
    <w:p w:rsidR="00687859" w:rsidRDefault="00687859" w:rsidP="002B56A4"/>
    <w:p w:rsidR="00687859" w:rsidRDefault="00687859" w:rsidP="002B56A4"/>
    <w:p w:rsidR="00687859" w:rsidRDefault="00687859" w:rsidP="002B56A4"/>
    <w:p w:rsidR="00687859" w:rsidRDefault="00687859" w:rsidP="002B56A4"/>
    <w:p w:rsidR="00687859" w:rsidRDefault="00687859" w:rsidP="002B56A4">
      <w:r>
        <w:t>TESTO DA COPIARE E INCOLLARE:</w:t>
      </w:r>
    </w:p>
    <w:p w:rsidR="00687859" w:rsidRDefault="00687859" w:rsidP="002B56A4">
      <w:r>
        <w:t>Vi informiamo che il Piano dell’Offerta Formativa è disponibile sul sito dell’Istituto</w:t>
      </w:r>
      <w:r w:rsidR="00B147A4">
        <w:t xml:space="preserve"> www.isisscarafa.org</w:t>
      </w:r>
      <w:r>
        <w:t xml:space="preserve"> o presso gli uff</w:t>
      </w:r>
      <w:bookmarkStart w:id="0" w:name="_GoBack"/>
      <w:bookmarkEnd w:id="0"/>
      <w:r>
        <w:t>ici della segreteria.</w:t>
      </w:r>
    </w:p>
    <w:p w:rsidR="00687859" w:rsidRDefault="00B147A4" w:rsidP="002B56A4">
      <w:r>
        <w:t>IIS</w:t>
      </w:r>
      <w:r w:rsidR="00687859">
        <w:t xml:space="preserve"> C.M. Carafa</w:t>
      </w:r>
    </w:p>
    <w:p w:rsidR="00604172" w:rsidRDefault="00604172" w:rsidP="002B56A4"/>
    <w:p w:rsidR="00604172" w:rsidRDefault="00604172" w:rsidP="002B56A4"/>
    <w:p w:rsidR="00604172" w:rsidRDefault="00604172" w:rsidP="00604172">
      <w:pPr>
        <w:jc w:val="center"/>
        <w:rPr>
          <w:b/>
          <w:bCs/>
          <w:iCs/>
          <w:sz w:val="22"/>
          <w:szCs w:val="18"/>
        </w:rPr>
      </w:pPr>
    </w:p>
    <w:p w:rsidR="00604172" w:rsidRDefault="00604172" w:rsidP="002B56A4"/>
    <w:sectPr w:rsidR="00604172" w:rsidSect="00766009">
      <w:headerReference w:type="default" r:id="rId6"/>
      <w:footerReference w:type="default" r:id="rId7"/>
      <w:pgSz w:w="11906" w:h="16838"/>
      <w:pgMar w:top="1417" w:right="1134" w:bottom="1134" w:left="1134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74" w:rsidRDefault="00930E74">
      <w:r>
        <w:separator/>
      </w:r>
    </w:p>
  </w:endnote>
  <w:endnote w:type="continuationSeparator" w:id="0">
    <w:p w:rsidR="00930E74" w:rsidRDefault="009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766009" w:rsidTr="00AA0C5C">
      <w:tc>
        <w:tcPr>
          <w:tcW w:w="9778" w:type="dxa"/>
          <w:shd w:val="clear" w:color="auto" w:fill="auto"/>
        </w:tcPr>
        <w:p w:rsidR="00766009" w:rsidRDefault="00766009" w:rsidP="00766009">
          <w:pPr>
            <w:pStyle w:val="Pidipagina"/>
            <w:spacing w:before="120"/>
            <w:jc w:val="center"/>
          </w:pPr>
          <w:r>
            <w:rPr>
              <w:rFonts w:ascii="Albertus Extra Bold" w:hAnsi="Albertus Extra Bold"/>
              <w:noProof/>
              <w:sz w:val="16"/>
            </w:rPr>
            <w:drawing>
              <wp:inline distT="0" distB="0" distL="0" distR="0">
                <wp:extent cx="1905000" cy="285750"/>
                <wp:effectExtent l="0" t="0" r="0" b="0"/>
                <wp:docPr id="7" name="Immagine 7" descr="Loghi uni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hi uni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702B" w:rsidRPr="003F4FE6" w:rsidRDefault="008A702B" w:rsidP="003F4FE6">
    <w:pPr>
      <w:pStyle w:val="Pidipa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74" w:rsidRDefault="00930E74">
      <w:r>
        <w:separator/>
      </w:r>
    </w:p>
  </w:footnote>
  <w:footnote w:type="continuationSeparator" w:id="0">
    <w:p w:rsidR="00930E74" w:rsidRDefault="0093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881"/>
      <w:gridCol w:w="2315"/>
    </w:tblGrid>
    <w:tr w:rsidR="009B7EC1" w:rsidTr="00233647">
      <w:trPr>
        <w:cantSplit/>
        <w:trHeight w:val="752"/>
      </w:trPr>
      <w:tc>
        <w:tcPr>
          <w:tcW w:w="5000" w:type="pct"/>
          <w:gridSpan w:val="3"/>
          <w:tcBorders>
            <w:top w:val="single" w:sz="4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  <w:hideMark/>
        </w:tcPr>
        <w:p w:rsidR="009B7EC1" w:rsidRDefault="00286A64" w:rsidP="00233647">
          <w:pPr>
            <w:jc w:val="center"/>
            <w:rPr>
              <w:b/>
              <w:bCs/>
              <w:iCs/>
              <w:sz w:val="16"/>
              <w:szCs w:val="18"/>
            </w:rPr>
          </w:pPr>
          <w:r>
            <w:rPr>
              <w:rFonts w:ascii="Albertus Extra Bold" w:hAnsi="Albertus Extra Bold"/>
              <w:noProof/>
              <w:sz w:val="16"/>
            </w:rPr>
            <w:drawing>
              <wp:inline distT="0" distB="0" distL="0" distR="0" wp14:anchorId="4E0F8522" wp14:editId="44734C1B">
                <wp:extent cx="447675" cy="44767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7EC1" w:rsidRDefault="009B7EC1" w:rsidP="00233647">
          <w:pPr>
            <w:jc w:val="center"/>
            <w:rPr>
              <w:b/>
              <w:bCs/>
              <w:iCs/>
              <w:sz w:val="22"/>
              <w:szCs w:val="18"/>
            </w:rPr>
          </w:pPr>
          <w:r>
            <w:rPr>
              <w:b/>
              <w:bCs/>
              <w:iCs/>
              <w:sz w:val="22"/>
              <w:szCs w:val="18"/>
            </w:rPr>
            <w:t xml:space="preserve">ISTITUTO DI ISTRUZIONE </w:t>
          </w:r>
          <w:r w:rsidR="00766009">
            <w:rPr>
              <w:b/>
              <w:bCs/>
              <w:iCs/>
              <w:sz w:val="22"/>
              <w:szCs w:val="18"/>
            </w:rPr>
            <w:t xml:space="preserve">SECONDARIA </w:t>
          </w:r>
          <w:proofErr w:type="gramStart"/>
          <w:r>
            <w:rPr>
              <w:b/>
              <w:bCs/>
              <w:iCs/>
              <w:sz w:val="22"/>
              <w:szCs w:val="18"/>
            </w:rPr>
            <w:t>SUPERIORE  “</w:t>
          </w:r>
          <w:proofErr w:type="gramEnd"/>
          <w:r>
            <w:rPr>
              <w:b/>
              <w:bCs/>
              <w:iCs/>
              <w:sz w:val="22"/>
              <w:szCs w:val="18"/>
            </w:rPr>
            <w:t>C.M. CARAFA”</w:t>
          </w:r>
        </w:p>
        <w:p w:rsidR="009B7EC1" w:rsidRDefault="009B7EC1" w:rsidP="00233647">
          <w:pPr>
            <w:pStyle w:val="Intestazione"/>
            <w:tabs>
              <w:tab w:val="left" w:pos="708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iCs/>
              <w:sz w:val="22"/>
              <w:szCs w:val="18"/>
            </w:rPr>
            <w:t>Mazzarino e Riesi</w:t>
          </w:r>
        </w:p>
      </w:tc>
    </w:tr>
    <w:tr w:rsidR="009B7EC1" w:rsidTr="00B30161">
      <w:trPr>
        <w:cantSplit/>
        <w:trHeight w:val="522"/>
      </w:trPr>
      <w:tc>
        <w:tcPr>
          <w:tcW w:w="741" w:type="pct"/>
          <w:vMerge w:val="restar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9B7EC1" w:rsidRDefault="009B7EC1" w:rsidP="00233647">
          <w:pPr>
            <w:pStyle w:val="Intestazione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Rev. del </w:t>
          </w:r>
        </w:p>
        <w:p w:rsidR="009B7EC1" w:rsidRDefault="00B30161" w:rsidP="00B30161">
          <w:pPr>
            <w:pStyle w:val="Intestazione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16</w:t>
          </w:r>
          <w:r w:rsidR="009B7EC1">
            <w:rPr>
              <w:i/>
              <w:iCs/>
              <w:sz w:val="18"/>
              <w:szCs w:val="18"/>
            </w:rPr>
            <w:t>/</w:t>
          </w:r>
          <w:r>
            <w:rPr>
              <w:i/>
              <w:iCs/>
              <w:sz w:val="18"/>
              <w:szCs w:val="18"/>
            </w:rPr>
            <w:t>11</w:t>
          </w:r>
          <w:r w:rsidR="009B7EC1">
            <w:rPr>
              <w:i/>
              <w:iCs/>
              <w:sz w:val="18"/>
              <w:szCs w:val="18"/>
            </w:rPr>
            <w:t>/201</w:t>
          </w:r>
          <w:r>
            <w:rPr>
              <w:i/>
              <w:iCs/>
              <w:sz w:val="18"/>
              <w:szCs w:val="18"/>
            </w:rPr>
            <w:t>5</w:t>
          </w:r>
        </w:p>
      </w:tc>
      <w:tc>
        <w:tcPr>
          <w:tcW w:w="30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EC1" w:rsidRDefault="009B7EC1" w:rsidP="00233647">
          <w:pPr>
            <w:pStyle w:val="Intestazione"/>
            <w:jc w:val="center"/>
            <w:rPr>
              <w:b/>
              <w:bCs/>
              <w:smallCaps/>
              <w:sz w:val="28"/>
              <w:szCs w:val="28"/>
            </w:rPr>
          </w:pPr>
          <w:r>
            <w:rPr>
              <w:b/>
              <w:bCs/>
              <w:smallCaps/>
              <w:sz w:val="28"/>
              <w:szCs w:val="28"/>
            </w:rPr>
            <w:fldChar w:fldCharType="begin"/>
          </w:r>
          <w:r>
            <w:rPr>
              <w:b/>
              <w:bCs/>
              <w:smallCaps/>
              <w:sz w:val="28"/>
              <w:szCs w:val="28"/>
            </w:rPr>
            <w:instrText xml:space="preserve"> SUBJECT  \* MERGEFORMAT </w:instrText>
          </w:r>
          <w:r>
            <w:rPr>
              <w:b/>
              <w:bCs/>
              <w:smallCaps/>
              <w:sz w:val="28"/>
              <w:szCs w:val="28"/>
            </w:rPr>
            <w:fldChar w:fldCharType="separate"/>
          </w:r>
          <w:r w:rsidR="006551E2">
            <w:rPr>
              <w:b/>
              <w:bCs/>
              <w:smallCaps/>
              <w:sz w:val="28"/>
              <w:szCs w:val="28"/>
            </w:rPr>
            <w:t>Modello del SGQ</w:t>
          </w:r>
          <w:r>
            <w:rPr>
              <w:b/>
              <w:bCs/>
              <w:smallCaps/>
              <w:sz w:val="28"/>
              <w:szCs w:val="28"/>
            </w:rPr>
            <w:fldChar w:fldCharType="end"/>
          </w:r>
        </w:p>
      </w:tc>
      <w:tc>
        <w:tcPr>
          <w:tcW w:w="1203" w:type="pct"/>
          <w:vMerge w:val="restar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B7EC1" w:rsidRDefault="009B7EC1" w:rsidP="00233647">
          <w:pPr>
            <w:pStyle w:val="Intestazione"/>
            <w:tabs>
              <w:tab w:val="left" w:pos="708"/>
            </w:tabs>
            <w:jc w:val="cen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FILENAME  \* MERGEFORMAT </w:instrText>
          </w:r>
          <w:r>
            <w:rPr>
              <w:sz w:val="22"/>
              <w:szCs w:val="22"/>
            </w:rPr>
            <w:fldChar w:fldCharType="separate"/>
          </w:r>
          <w:r w:rsidR="00766009">
            <w:rPr>
              <w:noProof/>
              <w:sz w:val="22"/>
              <w:szCs w:val="22"/>
            </w:rPr>
            <w:t>Md_07-SmsPOF.01</w:t>
          </w:r>
          <w:r>
            <w:rPr>
              <w:sz w:val="22"/>
              <w:szCs w:val="22"/>
            </w:rPr>
            <w:fldChar w:fldCharType="end"/>
          </w:r>
        </w:p>
      </w:tc>
    </w:tr>
    <w:tr w:rsidR="009B7EC1" w:rsidTr="00233647">
      <w:trPr>
        <w:cantSplit/>
      </w:trPr>
      <w:tc>
        <w:tcPr>
          <w:tcW w:w="0" w:type="auto"/>
          <w:vMerge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9B7EC1" w:rsidRDefault="009B7EC1" w:rsidP="00233647">
          <w:pPr>
            <w:rPr>
              <w:i/>
              <w:iCs/>
              <w:sz w:val="18"/>
              <w:szCs w:val="18"/>
            </w:rPr>
          </w:pPr>
        </w:p>
      </w:tc>
      <w:tc>
        <w:tcPr>
          <w:tcW w:w="3056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hideMark/>
        </w:tcPr>
        <w:p w:rsidR="009B7EC1" w:rsidRDefault="009B7EC1" w:rsidP="00233647">
          <w:pPr>
            <w:pStyle w:val="Intestazione"/>
            <w:jc w:val="center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TITLE   \* MERGEFORMAT </w:instrText>
          </w:r>
          <w:r>
            <w:rPr>
              <w:b/>
            </w:rPr>
            <w:fldChar w:fldCharType="separate"/>
          </w:r>
          <w:r w:rsidR="006551E2">
            <w:rPr>
              <w:b/>
            </w:rPr>
            <w:t>Testo SMS - indicazioni POF</w:t>
          </w:r>
          <w:r>
            <w:rPr>
              <w:b/>
            </w:rPr>
            <w:fldChar w:fldCharType="end"/>
          </w:r>
        </w:p>
      </w:tc>
      <w:tc>
        <w:tcPr>
          <w:tcW w:w="0" w:type="auto"/>
          <w:vMerge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B7EC1" w:rsidRDefault="009B7EC1" w:rsidP="00233647">
          <w:pPr>
            <w:rPr>
              <w:sz w:val="22"/>
              <w:szCs w:val="22"/>
              <w:lang w:val="en-GB"/>
            </w:rPr>
          </w:pPr>
        </w:p>
      </w:tc>
    </w:tr>
  </w:tbl>
  <w:p w:rsidR="008A702B" w:rsidRDefault="008A702B" w:rsidP="00AF475F">
    <w:pPr>
      <w:pStyle w:val="Intestazion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2672F"/>
    <w:rsid w:val="001C2422"/>
    <w:rsid w:val="001D25DF"/>
    <w:rsid w:val="002553C0"/>
    <w:rsid w:val="00286A64"/>
    <w:rsid w:val="002B56A4"/>
    <w:rsid w:val="002C5718"/>
    <w:rsid w:val="003F4FE6"/>
    <w:rsid w:val="00430DFF"/>
    <w:rsid w:val="00487858"/>
    <w:rsid w:val="004F0A14"/>
    <w:rsid w:val="00604172"/>
    <w:rsid w:val="006551E2"/>
    <w:rsid w:val="00687859"/>
    <w:rsid w:val="006E30FC"/>
    <w:rsid w:val="007048B3"/>
    <w:rsid w:val="00766009"/>
    <w:rsid w:val="008A702B"/>
    <w:rsid w:val="008F5E96"/>
    <w:rsid w:val="00930E74"/>
    <w:rsid w:val="009B7EC1"/>
    <w:rsid w:val="00AC4745"/>
    <w:rsid w:val="00AF475F"/>
    <w:rsid w:val="00B01066"/>
    <w:rsid w:val="00B147A4"/>
    <w:rsid w:val="00B30161"/>
    <w:rsid w:val="00B8787C"/>
    <w:rsid w:val="00C74C74"/>
    <w:rsid w:val="00DF500D"/>
    <w:rsid w:val="00EF7BFE"/>
    <w:rsid w:val="00F53D25"/>
    <w:rsid w:val="00F66568"/>
    <w:rsid w:val="00F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8DF241-6A7D-42CA-8BD1-C525B6B6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DF500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9B7EC1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66009"/>
    <w:rPr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SMS - indicazioni POF</vt:lpstr>
    </vt:vector>
  </TitlesOfParts>
  <Company>ISIDA</Company>
  <LinksUpToDate>false</LinksUpToDate>
  <CharactersWithSpaces>382</CharactersWithSpaces>
  <SharedDoc>false</SharedDoc>
  <HLinks>
    <vt:vector size="12" baseType="variant">
      <vt:variant>
        <vt:i4>3211387</vt:i4>
      </vt:variant>
      <vt:variant>
        <vt:i4>12</vt:i4>
      </vt:variant>
      <vt:variant>
        <vt:i4>0</vt:i4>
      </vt:variant>
      <vt:variant>
        <vt:i4>5</vt:i4>
      </vt:variant>
      <vt:variant>
        <vt:lpwstr>http://www.isisscarafa.org/</vt:lpwstr>
      </vt:variant>
      <vt:variant>
        <vt:lpwstr/>
      </vt:variant>
      <vt:variant>
        <vt:i4>2687069</vt:i4>
      </vt:variant>
      <vt:variant>
        <vt:i4>9</vt:i4>
      </vt:variant>
      <vt:variant>
        <vt:i4>0</vt:i4>
      </vt:variant>
      <vt:variant>
        <vt:i4>5</vt:i4>
      </vt:variant>
      <vt:variant>
        <vt:lpwstr>mailto:info.segreteria@isisscarafa.org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SMS - indicazioni POF</dc:title>
  <dc:subject>Modello del SGQ</dc:subject>
  <dc:creator>Renato Magistro</dc:creator>
  <cp:lastModifiedBy>Windows User</cp:lastModifiedBy>
  <cp:revision>3</cp:revision>
  <cp:lastPrinted>2014-05-21T13:55:00Z</cp:lastPrinted>
  <dcterms:created xsi:type="dcterms:W3CDTF">2015-11-16T14:09:00Z</dcterms:created>
  <dcterms:modified xsi:type="dcterms:W3CDTF">2015-11-16T14:09:00Z</dcterms:modified>
</cp:coreProperties>
</file>